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13E" w:rsidRPr="00E40C38" w:rsidRDefault="00E6572A" w:rsidP="007778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Załącznik uzupełniający SIWZ</w:t>
      </w:r>
      <w:r w:rsidR="0026545A" w:rsidRPr="00E40C38">
        <w:rPr>
          <w:rFonts w:ascii="Arial" w:hAnsi="Arial" w:cs="Arial"/>
        </w:rPr>
        <w:tab/>
      </w:r>
      <w:r w:rsidR="0026545A" w:rsidRPr="00E40C38">
        <w:rPr>
          <w:rFonts w:ascii="Arial" w:hAnsi="Arial" w:cs="Arial"/>
        </w:rPr>
        <w:tab/>
      </w:r>
      <w:r w:rsidR="0026545A" w:rsidRPr="00E40C38">
        <w:rPr>
          <w:rFonts w:ascii="Arial" w:hAnsi="Arial" w:cs="Arial"/>
        </w:rPr>
        <w:tab/>
      </w:r>
      <w:r w:rsidR="0026545A" w:rsidRPr="00E40C38">
        <w:rPr>
          <w:rFonts w:ascii="Arial" w:hAnsi="Arial" w:cs="Arial"/>
        </w:rPr>
        <w:tab/>
      </w:r>
      <w:r w:rsidR="0026545A" w:rsidRPr="00E40C38">
        <w:rPr>
          <w:rFonts w:ascii="Arial" w:hAnsi="Arial" w:cs="Arial"/>
        </w:rPr>
        <w:tab/>
      </w:r>
      <w:r w:rsidR="0026545A" w:rsidRPr="00E40C38">
        <w:rPr>
          <w:rFonts w:ascii="Arial" w:hAnsi="Arial" w:cs="Arial"/>
        </w:rPr>
        <w:tab/>
      </w:r>
    </w:p>
    <w:p w:rsidR="00074D2C" w:rsidRPr="00E40C38" w:rsidRDefault="00046146" w:rsidP="00E40C38">
      <w:pPr>
        <w:pStyle w:val="Tekstpodstawowy"/>
        <w:spacing w:line="240" w:lineRule="auto"/>
        <w:ind w:left="993" w:hanging="99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UZUPEŁNIAJĄCA DO SIWZ</w:t>
      </w:r>
    </w:p>
    <w:p w:rsidR="00E767D5" w:rsidRPr="00E40C38" w:rsidRDefault="00E767D5" w:rsidP="00E40C38">
      <w:pPr>
        <w:pStyle w:val="Tekstpodstawowy"/>
        <w:spacing w:line="240" w:lineRule="auto"/>
        <w:ind w:left="993" w:hanging="993"/>
        <w:jc w:val="both"/>
        <w:rPr>
          <w:rFonts w:ascii="Arial" w:hAnsi="Arial" w:cs="Arial"/>
          <w:b/>
          <w:sz w:val="22"/>
          <w:szCs w:val="22"/>
        </w:rPr>
      </w:pPr>
    </w:p>
    <w:p w:rsidR="00915417" w:rsidRPr="001A7150" w:rsidRDefault="001A7150" w:rsidP="001A7150">
      <w:pPr>
        <w:pStyle w:val="Tekstpodstawowywcity3"/>
        <w:ind w:left="0" w:firstLine="708"/>
        <w:jc w:val="both"/>
        <w:rPr>
          <w:rFonts w:ascii="Arial" w:hAnsi="Arial" w:cs="Arial"/>
          <w:sz w:val="24"/>
          <w:szCs w:val="24"/>
        </w:rPr>
      </w:pPr>
      <w:r w:rsidRPr="001A7150">
        <w:rPr>
          <w:rFonts w:ascii="Arial" w:hAnsi="Arial" w:cs="Arial"/>
          <w:sz w:val="24"/>
          <w:szCs w:val="24"/>
        </w:rPr>
        <w:t>W związku z pytaniami Wykonawców do poprzednio ogłoszonego przetargu, Zamawiający udziela dodatkowych wyjaśnień dotyczących przedmiotu zamówienia, które Wykonawca powinien uwzględnić w przygotowywaniu Oferty:</w:t>
      </w:r>
    </w:p>
    <w:p w:rsidR="00E417AA" w:rsidRPr="00E40C38" w:rsidRDefault="00CC29FE" w:rsidP="00E40C3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</w:rPr>
        <w:t>U</w:t>
      </w:r>
      <w:r w:rsidR="00E417AA" w:rsidRPr="00E40C38">
        <w:rPr>
          <w:rFonts w:ascii="Arial" w:hAnsi="Arial" w:cs="Arial"/>
        </w:rPr>
        <w:t xml:space="preserve">rządzenie „Kolumna szerokopasmowa Line </w:t>
      </w:r>
      <w:proofErr w:type="spellStart"/>
      <w:r w:rsidR="00E417AA" w:rsidRPr="00E40C38">
        <w:rPr>
          <w:rFonts w:ascii="Arial" w:hAnsi="Arial" w:cs="Arial"/>
        </w:rPr>
        <w:t>Array</w:t>
      </w:r>
      <w:proofErr w:type="spellEnd"/>
      <w:r w:rsidR="00E417AA" w:rsidRPr="00E40C38">
        <w:rPr>
          <w:rFonts w:ascii="Arial" w:hAnsi="Arial" w:cs="Arial"/>
        </w:rPr>
        <w:t xml:space="preserve"> - 8 kpi." (STW1OR cz. Elektryczna - ,,Instalacje audio-video", poz. 1) ma umożliwiać zawieszenie w jednym, spójnym gronie głośnikowym wraz z „Kolumną szerokopasmową Line </w:t>
      </w:r>
      <w:proofErr w:type="spellStart"/>
      <w:r w:rsidR="00E417AA" w:rsidRPr="00E40C38">
        <w:rPr>
          <w:rFonts w:ascii="Arial" w:hAnsi="Arial" w:cs="Arial"/>
        </w:rPr>
        <w:t>Array</w:t>
      </w:r>
      <w:proofErr w:type="spellEnd"/>
      <w:r w:rsidR="00E417AA" w:rsidRPr="00E40C38">
        <w:rPr>
          <w:rFonts w:ascii="Arial" w:hAnsi="Arial" w:cs="Arial"/>
        </w:rPr>
        <w:t xml:space="preserve"> —4 kpi.", stanowi</w:t>
      </w:r>
      <w:r>
        <w:rPr>
          <w:rFonts w:ascii="Arial" w:hAnsi="Arial" w:cs="Arial"/>
        </w:rPr>
        <w:t>ącą poz. 41 Specyfikacji Dostaw.</w:t>
      </w:r>
    </w:p>
    <w:p w:rsidR="00E417AA" w:rsidRPr="00E40C38" w:rsidRDefault="00CC29FE" w:rsidP="00E40C3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="00E417AA" w:rsidRPr="00E40C38">
        <w:rPr>
          <w:rFonts w:ascii="Arial" w:hAnsi="Arial" w:cs="Arial"/>
        </w:rPr>
        <w:t>„Wzmacniacz czterokanałowy", 3 kpi. (poz. 42 Specyfikacji dostaw), ma zawierać fab</w:t>
      </w:r>
      <w:r w:rsidR="00346525">
        <w:rPr>
          <w:rFonts w:ascii="Arial" w:hAnsi="Arial" w:cs="Arial"/>
        </w:rPr>
        <w:t xml:space="preserve">ryczne </w:t>
      </w:r>
      <w:proofErr w:type="spellStart"/>
      <w:r w:rsidR="00346525">
        <w:rPr>
          <w:rFonts w:ascii="Arial" w:hAnsi="Arial" w:cs="Arial"/>
        </w:rPr>
        <w:t>presety</w:t>
      </w:r>
      <w:proofErr w:type="spellEnd"/>
      <w:r w:rsidR="00346525">
        <w:rPr>
          <w:rFonts w:ascii="Arial" w:hAnsi="Arial" w:cs="Arial"/>
        </w:rPr>
        <w:t xml:space="preserve"> dla urządzeń „Kol</w:t>
      </w:r>
      <w:r w:rsidR="00E417AA" w:rsidRPr="00E40C38">
        <w:rPr>
          <w:rFonts w:ascii="Arial" w:hAnsi="Arial" w:cs="Arial"/>
        </w:rPr>
        <w:t xml:space="preserve">umna </w:t>
      </w:r>
      <w:r w:rsidR="00346525">
        <w:rPr>
          <w:rFonts w:ascii="Arial" w:hAnsi="Arial" w:cs="Arial"/>
        </w:rPr>
        <w:t>szerokopasmowa Lin</w:t>
      </w:r>
      <w:r w:rsidR="00E417AA" w:rsidRPr="00E40C38">
        <w:rPr>
          <w:rFonts w:ascii="Arial" w:hAnsi="Arial" w:cs="Arial"/>
        </w:rPr>
        <w:t xml:space="preserve">e </w:t>
      </w:r>
      <w:proofErr w:type="spellStart"/>
      <w:r w:rsidR="00E417AA" w:rsidRPr="00E40C38">
        <w:rPr>
          <w:rFonts w:ascii="Arial" w:hAnsi="Arial" w:cs="Arial"/>
        </w:rPr>
        <w:t>Array</w:t>
      </w:r>
      <w:proofErr w:type="spellEnd"/>
      <w:r w:rsidR="00E417AA" w:rsidRPr="00E40C38">
        <w:rPr>
          <w:rFonts w:ascii="Arial" w:hAnsi="Arial" w:cs="Arial"/>
        </w:rPr>
        <w:t xml:space="preserve"> - 8 </w:t>
      </w:r>
      <w:proofErr w:type="spellStart"/>
      <w:r w:rsidR="00E417AA" w:rsidRPr="00E40C38">
        <w:rPr>
          <w:rFonts w:ascii="Arial" w:hAnsi="Arial" w:cs="Arial"/>
        </w:rPr>
        <w:t>kpI</w:t>
      </w:r>
      <w:proofErr w:type="spellEnd"/>
      <w:r w:rsidR="00E417AA" w:rsidRPr="00E40C38">
        <w:rPr>
          <w:rFonts w:ascii="Arial" w:hAnsi="Arial" w:cs="Arial"/>
        </w:rPr>
        <w:t>." (STWIOR cz. Elektryczna - ,,I</w:t>
      </w:r>
      <w:r>
        <w:rPr>
          <w:rFonts w:ascii="Arial" w:hAnsi="Arial" w:cs="Arial"/>
        </w:rPr>
        <w:t>nstalacja audio-video", poz. 1).</w:t>
      </w:r>
    </w:p>
    <w:p w:rsidR="00E417AA" w:rsidRPr="00E40C38" w:rsidRDefault="00CC29FE" w:rsidP="00E40C3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="00E417AA" w:rsidRPr="00E40C38">
        <w:rPr>
          <w:rFonts w:ascii="Arial" w:hAnsi="Arial" w:cs="Arial"/>
        </w:rPr>
        <w:t xml:space="preserve">„Wzmacniacz czterokanałowy", 3 kpi. (poz. 42 Specyfikacji dostaw), ma zawierać fabryczne </w:t>
      </w:r>
      <w:proofErr w:type="spellStart"/>
      <w:r w:rsidR="00E417AA" w:rsidRPr="00E40C38">
        <w:rPr>
          <w:rFonts w:ascii="Arial" w:hAnsi="Arial" w:cs="Arial"/>
        </w:rPr>
        <w:t>presety</w:t>
      </w:r>
      <w:proofErr w:type="spellEnd"/>
      <w:r w:rsidR="00E417AA" w:rsidRPr="00E40C38">
        <w:rPr>
          <w:rFonts w:ascii="Arial" w:hAnsi="Arial" w:cs="Arial"/>
        </w:rPr>
        <w:t xml:space="preserve"> dla urządzeń „Kolumna </w:t>
      </w:r>
      <w:proofErr w:type="spellStart"/>
      <w:r w:rsidR="00E417AA" w:rsidRPr="00E40C38">
        <w:rPr>
          <w:rFonts w:ascii="Arial" w:hAnsi="Arial" w:cs="Arial"/>
        </w:rPr>
        <w:t>niskotonowa</w:t>
      </w:r>
      <w:proofErr w:type="spellEnd"/>
      <w:r w:rsidR="00E417AA" w:rsidRPr="00E40C38">
        <w:rPr>
          <w:rFonts w:ascii="Arial" w:hAnsi="Arial" w:cs="Arial"/>
        </w:rPr>
        <w:t xml:space="preserve"> - 6 </w:t>
      </w:r>
      <w:r w:rsidR="00046146">
        <w:rPr>
          <w:rFonts w:ascii="Arial" w:hAnsi="Arial" w:cs="Arial"/>
        </w:rPr>
        <w:t xml:space="preserve">kpi." (STWIOR cz. Elektryczna - </w:t>
      </w:r>
      <w:r w:rsidR="00E417AA" w:rsidRPr="00E40C38">
        <w:rPr>
          <w:rFonts w:ascii="Arial" w:hAnsi="Arial" w:cs="Arial"/>
        </w:rPr>
        <w:t>I</w:t>
      </w:r>
      <w:r w:rsidR="00046146">
        <w:rPr>
          <w:rFonts w:ascii="Arial" w:hAnsi="Arial" w:cs="Arial"/>
        </w:rPr>
        <w:t>nstalacja audio-video", poz. 2).</w:t>
      </w:r>
    </w:p>
    <w:p w:rsidR="00E417AA" w:rsidRPr="00E40C38" w:rsidRDefault="00046146" w:rsidP="0084713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</w:t>
      </w:r>
      <w:r>
        <w:rPr>
          <w:rFonts w:ascii="Arial" w:hAnsi="Arial" w:cs="Arial"/>
        </w:rPr>
        <w:t>W</w:t>
      </w:r>
      <w:r w:rsidR="00E417AA" w:rsidRPr="00E40C38">
        <w:rPr>
          <w:rFonts w:ascii="Arial" w:hAnsi="Arial" w:cs="Arial"/>
        </w:rPr>
        <w:t>szystkie z wymienionych poniżej elementów systemu nagłośnienia muszą poch</w:t>
      </w:r>
      <w:r>
        <w:rPr>
          <w:rFonts w:ascii="Arial" w:hAnsi="Arial" w:cs="Arial"/>
        </w:rPr>
        <w:t>odzić od tego samego producenta:</w:t>
      </w:r>
    </w:p>
    <w:p w:rsidR="00E417AA" w:rsidRPr="00E40C38" w:rsidRDefault="00E417AA" w:rsidP="0084713E">
      <w:pPr>
        <w:spacing w:after="0"/>
        <w:jc w:val="both"/>
        <w:rPr>
          <w:rFonts w:ascii="Arial" w:hAnsi="Arial" w:cs="Arial"/>
        </w:rPr>
      </w:pPr>
      <w:r w:rsidRPr="00E40C38">
        <w:rPr>
          <w:rFonts w:ascii="Arial" w:hAnsi="Arial" w:cs="Arial"/>
        </w:rPr>
        <w:t xml:space="preserve">- Specyfikacja dostaw, poz. 41, Kolumna szerokopasmowa Line </w:t>
      </w:r>
      <w:proofErr w:type="spellStart"/>
      <w:r w:rsidRPr="00E40C38">
        <w:rPr>
          <w:rFonts w:ascii="Arial" w:hAnsi="Arial" w:cs="Arial"/>
        </w:rPr>
        <w:t>Array</w:t>
      </w:r>
      <w:proofErr w:type="spellEnd"/>
      <w:r w:rsidRPr="00E40C38">
        <w:rPr>
          <w:rFonts w:ascii="Arial" w:hAnsi="Arial" w:cs="Arial"/>
        </w:rPr>
        <w:t>, 4 szt.</w:t>
      </w:r>
    </w:p>
    <w:p w:rsidR="00E417AA" w:rsidRPr="00E40C38" w:rsidRDefault="00E417AA" w:rsidP="0084713E">
      <w:pPr>
        <w:spacing w:after="0"/>
        <w:jc w:val="both"/>
        <w:rPr>
          <w:rFonts w:ascii="Arial" w:hAnsi="Arial" w:cs="Arial"/>
        </w:rPr>
      </w:pPr>
      <w:r w:rsidRPr="00E40C38">
        <w:rPr>
          <w:rFonts w:ascii="Arial" w:hAnsi="Arial" w:cs="Arial"/>
        </w:rPr>
        <w:t>- Specyfikacja dostaw, poz. 42, Wzmacniacz czterokanałowy, 3 szt.</w:t>
      </w:r>
    </w:p>
    <w:p w:rsidR="00E417AA" w:rsidRPr="00E40C38" w:rsidRDefault="00E417AA" w:rsidP="0084713E">
      <w:pPr>
        <w:spacing w:after="0"/>
        <w:jc w:val="both"/>
        <w:rPr>
          <w:rFonts w:ascii="Arial" w:hAnsi="Arial" w:cs="Arial"/>
        </w:rPr>
      </w:pPr>
      <w:r w:rsidRPr="00E40C38">
        <w:rPr>
          <w:rFonts w:ascii="Arial" w:hAnsi="Arial" w:cs="Arial"/>
        </w:rPr>
        <w:t>- Specyfikacja dostaw, poz. 43, Rama montażowa do zestawów głośnikowych, 2 szt.</w:t>
      </w:r>
    </w:p>
    <w:p w:rsidR="00E417AA" w:rsidRPr="00E40C38" w:rsidRDefault="00E417AA" w:rsidP="0084713E">
      <w:pPr>
        <w:spacing w:after="0"/>
        <w:jc w:val="both"/>
        <w:rPr>
          <w:rFonts w:ascii="Arial" w:hAnsi="Arial" w:cs="Arial"/>
        </w:rPr>
      </w:pPr>
      <w:r w:rsidRPr="00E40C38">
        <w:rPr>
          <w:rFonts w:ascii="Arial" w:hAnsi="Arial" w:cs="Arial"/>
        </w:rPr>
        <w:t xml:space="preserve"> </w:t>
      </w:r>
      <w:r w:rsidR="00046146">
        <w:rPr>
          <w:rFonts w:ascii="Arial" w:hAnsi="Arial" w:cs="Arial"/>
        </w:rPr>
        <w:t xml:space="preserve"> </w:t>
      </w:r>
      <w:r w:rsidRPr="00E40C38">
        <w:rPr>
          <w:rFonts w:ascii="Arial" w:hAnsi="Arial" w:cs="Arial"/>
        </w:rPr>
        <w:t>STWIOR cz. Elektryczna:</w:t>
      </w:r>
    </w:p>
    <w:p w:rsidR="00E417AA" w:rsidRPr="00E40C38" w:rsidRDefault="00E417AA" w:rsidP="0084713E">
      <w:pPr>
        <w:spacing w:after="0"/>
        <w:jc w:val="both"/>
        <w:rPr>
          <w:rFonts w:ascii="Arial" w:hAnsi="Arial" w:cs="Arial"/>
        </w:rPr>
      </w:pPr>
      <w:r w:rsidRPr="00E40C38">
        <w:rPr>
          <w:rFonts w:ascii="Arial" w:hAnsi="Arial" w:cs="Arial"/>
        </w:rPr>
        <w:t xml:space="preserve">- Instalacja audio-video, poz. 1 - Kolumna szerokopasmowa Line </w:t>
      </w:r>
      <w:proofErr w:type="spellStart"/>
      <w:r w:rsidRPr="00E40C38">
        <w:rPr>
          <w:rFonts w:ascii="Arial" w:hAnsi="Arial" w:cs="Arial"/>
        </w:rPr>
        <w:t>Array</w:t>
      </w:r>
      <w:proofErr w:type="spellEnd"/>
      <w:r w:rsidRPr="00E40C38">
        <w:rPr>
          <w:rFonts w:ascii="Arial" w:hAnsi="Arial" w:cs="Arial"/>
        </w:rPr>
        <w:t>, 8 szt.</w:t>
      </w:r>
    </w:p>
    <w:p w:rsidR="00E417AA" w:rsidRPr="00E40C38" w:rsidRDefault="00E417AA" w:rsidP="00E40C38">
      <w:pPr>
        <w:jc w:val="both"/>
        <w:rPr>
          <w:rFonts w:ascii="Arial" w:hAnsi="Arial" w:cs="Arial"/>
        </w:rPr>
      </w:pPr>
      <w:r w:rsidRPr="00E40C38">
        <w:rPr>
          <w:rFonts w:ascii="Arial" w:hAnsi="Arial" w:cs="Arial"/>
        </w:rPr>
        <w:t xml:space="preserve">- Instalacja audio-video, poz. 2 - Kolumna </w:t>
      </w:r>
      <w:proofErr w:type="spellStart"/>
      <w:r w:rsidRPr="00E40C38">
        <w:rPr>
          <w:rFonts w:ascii="Arial" w:hAnsi="Arial" w:cs="Arial"/>
        </w:rPr>
        <w:t>niskotonowa</w:t>
      </w:r>
      <w:proofErr w:type="spellEnd"/>
      <w:r w:rsidRPr="00E40C38">
        <w:rPr>
          <w:rFonts w:ascii="Arial" w:hAnsi="Arial" w:cs="Arial"/>
        </w:rPr>
        <w:t>, 6 szt.</w:t>
      </w:r>
    </w:p>
    <w:p w:rsidR="00E417AA" w:rsidRPr="00C1018D" w:rsidRDefault="001A7150" w:rsidP="00E40C3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C1018D">
        <w:rPr>
          <w:rFonts w:ascii="Arial" w:hAnsi="Arial" w:cs="Arial"/>
          <w:b/>
        </w:rPr>
        <w:t xml:space="preserve">. </w:t>
      </w:r>
      <w:r w:rsidR="00E40C38" w:rsidRPr="00C1018D">
        <w:rPr>
          <w:rFonts w:ascii="Arial" w:hAnsi="Arial" w:cs="Arial"/>
        </w:rPr>
        <w:t xml:space="preserve">Dedykowana rozdzielnica systemu elektroakustyki w dokumentacji projektowej jest oznaczona symbolem ROT i winna być sprawdzonym rozwianiem systemowym, dostarczanym przez dostawcę systemu elektroakustyki, gwarantującą pełną kompatybilność </w:t>
      </w:r>
      <w:r w:rsidR="00C1018D">
        <w:rPr>
          <w:rFonts w:ascii="Arial" w:hAnsi="Arial" w:cs="Arial"/>
        </w:rPr>
        <w:br/>
      </w:r>
      <w:r w:rsidR="00E40C38" w:rsidRPr="00C1018D">
        <w:rPr>
          <w:rFonts w:ascii="Arial" w:hAnsi="Arial" w:cs="Arial"/>
        </w:rPr>
        <w:t>i uwzględniającym wszelkie wymagania ilościowe i jakościowe zasilanego systemu. Dedykowana instalacja elektryczna winna być wykonana przez specjalistyczną firmę, posiadającą doświadczenie w montażu i uruchomianiu oferowanego systemu.</w:t>
      </w:r>
    </w:p>
    <w:p w:rsidR="00B571C9" w:rsidRDefault="001A7150" w:rsidP="00B571C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C1018D" w:rsidRPr="00C1018D">
        <w:rPr>
          <w:rFonts w:ascii="Arial" w:hAnsi="Arial" w:cs="Arial"/>
          <w:b/>
        </w:rPr>
        <w:t>.</w:t>
      </w:r>
      <w:r w:rsidR="00C1018D">
        <w:rPr>
          <w:rFonts w:ascii="Arial" w:hAnsi="Arial" w:cs="Arial"/>
        </w:rPr>
        <w:t xml:space="preserve"> </w:t>
      </w:r>
      <w:r w:rsidR="00B571C9">
        <w:rPr>
          <w:rFonts w:ascii="Arial" w:hAnsi="Arial" w:cs="Arial"/>
        </w:rPr>
        <w:t xml:space="preserve">Zamawiający dopuszcza podział kompetencji opisanych w rozdziale 5 SIWZ </w:t>
      </w:r>
      <w:r w:rsidR="00B571C9" w:rsidRPr="00E40C38">
        <w:rPr>
          <w:rFonts w:ascii="Arial" w:hAnsi="Arial" w:cs="Arial"/>
        </w:rPr>
        <w:t>–</w:t>
      </w:r>
      <w:r w:rsidR="00B571C9">
        <w:rPr>
          <w:rFonts w:ascii="Arial" w:hAnsi="Arial" w:cs="Arial"/>
        </w:rPr>
        <w:t xml:space="preserve"> WARUNKI UDZIAŁU W POSTĘ</w:t>
      </w:r>
      <w:r w:rsidR="00B571C9" w:rsidRPr="00E40C38">
        <w:rPr>
          <w:rFonts w:ascii="Arial" w:hAnsi="Arial" w:cs="Arial"/>
        </w:rPr>
        <w:t>POWANIU ORAZ PODSTAWY WYKLUCZENIA</w:t>
      </w:r>
      <w:r w:rsidR="00B571C9">
        <w:rPr>
          <w:rFonts w:ascii="Arial" w:hAnsi="Arial" w:cs="Arial"/>
        </w:rPr>
        <w:t xml:space="preserve">, O KTÓRYCH MOWA </w:t>
      </w:r>
      <w:r w:rsidR="00B571C9">
        <w:rPr>
          <w:rFonts w:ascii="Arial" w:hAnsi="Arial" w:cs="Arial"/>
        </w:rPr>
        <w:br/>
        <w:t xml:space="preserve">W ART. 24 UST.5 USTAWY </w:t>
      </w:r>
      <w:proofErr w:type="spellStart"/>
      <w:r w:rsidR="00B571C9">
        <w:rPr>
          <w:rFonts w:ascii="Arial" w:hAnsi="Arial" w:cs="Arial"/>
        </w:rPr>
        <w:t>Pzp</w:t>
      </w:r>
      <w:proofErr w:type="spellEnd"/>
      <w:r w:rsidR="00B571C9">
        <w:rPr>
          <w:rFonts w:ascii="Arial" w:hAnsi="Arial" w:cs="Arial"/>
        </w:rPr>
        <w:t>., w punkcie b), podpunkcie 4) według poniższej propozycji:</w:t>
      </w:r>
    </w:p>
    <w:p w:rsidR="00B571C9" w:rsidRPr="00B571C9" w:rsidRDefault="00B571C9" w:rsidP="00B571C9">
      <w:pPr>
        <w:spacing w:after="0" w:line="240" w:lineRule="auto"/>
        <w:jc w:val="both"/>
        <w:rPr>
          <w:rFonts w:ascii="Arial" w:hAnsi="Arial" w:cs="Arial"/>
          <w:color w:val="0D0D0D"/>
        </w:rPr>
      </w:pPr>
      <w:r w:rsidRPr="0084713E">
        <w:rPr>
          <w:rFonts w:ascii="Arial" w:hAnsi="Arial" w:cs="Arial"/>
          <w:color w:val="0D0D0D"/>
        </w:rPr>
        <w:t>a) specjalista w zakresie oświetlenia scenicznego posiadający wykształcenie na kierunku elektrycznym lub elektronicznym,  posiadający co najmniej 5-letnie doświadczenie zawodowe liczone na dzień składania ofert w kierowaniu realizacją co najmniej 2 (dwóch) instalacji systemu oświetlenia scenicznego w salach koncertowych, operowych, teatralnych, lub wielofunkcyjnych przeznaczonych dla minimum 200 widzów (…)</w:t>
      </w:r>
    </w:p>
    <w:p w:rsidR="00B571C9" w:rsidRDefault="00B571C9" w:rsidP="00B571C9">
      <w:pPr>
        <w:pStyle w:val="Akapitzlist"/>
        <w:spacing w:after="120" w:line="240" w:lineRule="auto"/>
        <w:ind w:left="0"/>
        <w:jc w:val="both"/>
        <w:rPr>
          <w:rFonts w:ascii="Arial" w:hAnsi="Arial" w:cs="Arial"/>
          <w:color w:val="0D0D0D"/>
        </w:rPr>
      </w:pPr>
      <w:r w:rsidRPr="0084713E">
        <w:rPr>
          <w:rFonts w:ascii="Arial" w:hAnsi="Arial" w:cs="Arial"/>
          <w:color w:val="0D0D0D"/>
        </w:rPr>
        <w:t>b) specjalista w zakresie elektryki posiadający wykształcenie na kierunku elektrycznym lub elektronicznym oraz uprawnienia budowlane do kierowania robotami instalacyjnymi w zakresie instalacji elektrycznych, posiadający co najmniej 5-letnie doświadczenie zawodowe liczone na dzień składania ofert.</w:t>
      </w:r>
    </w:p>
    <w:p w:rsidR="000211E5" w:rsidRDefault="000211E5" w:rsidP="000211E5">
      <w:pPr>
        <w:pStyle w:val="Akapitzlist"/>
        <w:spacing w:after="120"/>
        <w:ind w:left="0"/>
        <w:jc w:val="both"/>
        <w:rPr>
          <w:rFonts w:ascii="Arial" w:hAnsi="Arial" w:cs="Arial"/>
          <w:b/>
          <w:color w:val="0D0D0D"/>
        </w:rPr>
      </w:pPr>
    </w:p>
    <w:p w:rsidR="000211E5" w:rsidRDefault="001A7150" w:rsidP="000211E5">
      <w:pPr>
        <w:pStyle w:val="Akapitzlist"/>
        <w:spacing w:after="120"/>
        <w:ind w:left="0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b/>
          <w:color w:val="0D0D0D"/>
        </w:rPr>
        <w:t>7</w:t>
      </w:r>
      <w:r w:rsidR="000211E5" w:rsidRPr="000211E5">
        <w:rPr>
          <w:rFonts w:ascii="Arial" w:hAnsi="Arial" w:cs="Arial"/>
          <w:b/>
          <w:color w:val="0D0D0D"/>
        </w:rPr>
        <w:t xml:space="preserve">. </w:t>
      </w:r>
      <w:r w:rsidR="000211E5">
        <w:rPr>
          <w:rFonts w:ascii="Arial" w:hAnsi="Arial" w:cs="Arial"/>
          <w:color w:val="0D0D0D"/>
        </w:rPr>
        <w:t>Jako ekran projekcyjny kinowy należy wycenić ekran zgodnie z poniższą specyfikacją:</w:t>
      </w:r>
    </w:p>
    <w:p w:rsidR="000211E5" w:rsidRDefault="000211E5" w:rsidP="000211E5">
      <w:pPr>
        <w:pStyle w:val="Akapitzlist"/>
        <w:spacing w:after="120"/>
        <w:ind w:left="0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- ekran rolowany z tkaniną projekcyjną 3D, montowany na suficie sceny,</w:t>
      </w:r>
    </w:p>
    <w:p w:rsidR="000211E5" w:rsidRDefault="000211E5" w:rsidP="000211E5">
      <w:pPr>
        <w:pStyle w:val="Akapitzlist"/>
        <w:spacing w:after="120"/>
        <w:ind w:left="0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- rozmiar brutto tkaniny projekcyjnej – zgodny do wymiarów istniejącego otworu scenicznego  </w:t>
      </w:r>
      <w:r>
        <w:rPr>
          <w:rFonts w:ascii="Arial" w:hAnsi="Arial" w:cs="Arial"/>
          <w:color w:val="0D0D0D"/>
        </w:rPr>
        <w:br/>
        <w:t xml:space="preserve">  szer. 8,93m, wysokość 4,66m,</w:t>
      </w:r>
    </w:p>
    <w:p w:rsidR="000211E5" w:rsidRDefault="000211E5" w:rsidP="000211E5">
      <w:pPr>
        <w:pStyle w:val="Akapitzlist"/>
        <w:spacing w:after="120"/>
        <w:ind w:left="0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- </w:t>
      </w:r>
      <w:r w:rsidR="007113C1">
        <w:rPr>
          <w:rFonts w:ascii="Arial" w:hAnsi="Arial" w:cs="Arial"/>
          <w:color w:val="0D0D0D"/>
        </w:rPr>
        <w:t>pionowe</w:t>
      </w:r>
      <w:r>
        <w:rPr>
          <w:rFonts w:ascii="Arial" w:hAnsi="Arial" w:cs="Arial"/>
          <w:color w:val="0D0D0D"/>
        </w:rPr>
        <w:t xml:space="preserve"> ramki kalibracyjne</w:t>
      </w:r>
      <w:r w:rsidR="007113C1">
        <w:rPr>
          <w:rFonts w:ascii="Arial" w:hAnsi="Arial" w:cs="Arial"/>
          <w:color w:val="0D0D0D"/>
        </w:rPr>
        <w:t xml:space="preserve"> o szerokości 10 cm na skraju ekranu,</w:t>
      </w:r>
    </w:p>
    <w:p w:rsidR="007113C1" w:rsidRDefault="007113C1" w:rsidP="000211E5">
      <w:pPr>
        <w:pStyle w:val="Akapitzlist"/>
        <w:spacing w:after="120"/>
        <w:ind w:left="0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- sterowanie ekranem bezprzewodowe – radiowe,</w:t>
      </w:r>
    </w:p>
    <w:p w:rsidR="007113C1" w:rsidRDefault="007113C1" w:rsidP="000211E5">
      <w:pPr>
        <w:pStyle w:val="Akapitzlist"/>
        <w:spacing w:after="120"/>
        <w:ind w:left="0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- współczynnik odbicia światła 2,4</w:t>
      </w:r>
    </w:p>
    <w:p w:rsidR="007113C1" w:rsidRDefault="007113C1" w:rsidP="000211E5">
      <w:pPr>
        <w:pStyle w:val="Akapitzlist"/>
        <w:spacing w:after="120"/>
        <w:ind w:left="0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- perforacja standardowa,</w:t>
      </w:r>
    </w:p>
    <w:p w:rsidR="007113C1" w:rsidRDefault="007113C1" w:rsidP="000211E5">
      <w:pPr>
        <w:pStyle w:val="Akapitzlist"/>
        <w:spacing w:after="120"/>
        <w:ind w:left="0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- proporcja obrazu zgodna z obecnie obowiązującymi standardami sztuki kinowej.</w:t>
      </w:r>
    </w:p>
    <w:p w:rsidR="00173E1A" w:rsidRDefault="00173E1A" w:rsidP="000211E5">
      <w:pPr>
        <w:pStyle w:val="Akapitzlist"/>
        <w:spacing w:after="120"/>
        <w:ind w:left="0"/>
        <w:jc w:val="both"/>
        <w:rPr>
          <w:rFonts w:ascii="Arial" w:hAnsi="Arial" w:cs="Arial"/>
          <w:color w:val="0D0D0D"/>
        </w:rPr>
      </w:pPr>
    </w:p>
    <w:p w:rsidR="007113C1" w:rsidRDefault="007113C1" w:rsidP="000211E5">
      <w:pPr>
        <w:pStyle w:val="Akapitzlist"/>
        <w:spacing w:after="120"/>
        <w:ind w:left="0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UWAGA! Przy projektowaniu kwestii instalacyjnej należy wziąć pod uwagę </w:t>
      </w:r>
      <w:r w:rsidR="00173E1A">
        <w:rPr>
          <w:rFonts w:ascii="Arial" w:hAnsi="Arial" w:cs="Arial"/>
          <w:color w:val="0D0D0D"/>
        </w:rPr>
        <w:t>rozmiar kasety do ekranu projekcyjnego. Kolor kasety należy ustalić z Zamawiającym.</w:t>
      </w:r>
    </w:p>
    <w:p w:rsidR="007113C1" w:rsidRDefault="007113C1" w:rsidP="000211E5">
      <w:pPr>
        <w:pStyle w:val="Akapitzlist"/>
        <w:spacing w:after="120"/>
        <w:ind w:left="0"/>
        <w:jc w:val="both"/>
        <w:rPr>
          <w:rFonts w:ascii="Arial" w:hAnsi="Arial" w:cs="Arial"/>
          <w:color w:val="0D0D0D"/>
        </w:rPr>
      </w:pPr>
    </w:p>
    <w:p w:rsidR="007113C1" w:rsidRDefault="001A7150" w:rsidP="000211E5">
      <w:pPr>
        <w:pStyle w:val="Akapitzlist"/>
        <w:spacing w:after="120"/>
        <w:ind w:left="0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b/>
          <w:color w:val="0D0D0D"/>
        </w:rPr>
        <w:t>8</w:t>
      </w:r>
      <w:r w:rsidR="00F23957" w:rsidRPr="00F23957">
        <w:rPr>
          <w:rFonts w:ascii="Arial" w:hAnsi="Arial" w:cs="Arial"/>
          <w:b/>
          <w:color w:val="0D0D0D"/>
        </w:rPr>
        <w:t>.</w:t>
      </w:r>
      <w:r w:rsidR="00F23957">
        <w:rPr>
          <w:rFonts w:ascii="Arial" w:hAnsi="Arial" w:cs="Arial"/>
          <w:color w:val="0D0D0D"/>
        </w:rPr>
        <w:t xml:space="preserve"> </w:t>
      </w:r>
      <w:r w:rsidR="00074EF4">
        <w:rPr>
          <w:rFonts w:ascii="Arial" w:hAnsi="Arial" w:cs="Arial"/>
          <w:color w:val="0D0D0D"/>
        </w:rPr>
        <w:t>Wejście kanałów wentylacyjnych</w:t>
      </w:r>
      <w:r w:rsidR="001749AC">
        <w:rPr>
          <w:rFonts w:ascii="Arial" w:hAnsi="Arial" w:cs="Arial"/>
          <w:color w:val="0D0D0D"/>
        </w:rPr>
        <w:t xml:space="preserve"> od centrali wentylacyjnej do budynku </w:t>
      </w:r>
      <w:r w:rsidR="00074EF4">
        <w:rPr>
          <w:rFonts w:ascii="Arial" w:hAnsi="Arial" w:cs="Arial"/>
          <w:color w:val="0D0D0D"/>
        </w:rPr>
        <w:t>zgodnie z załącznikiem graficznym przedstawionym poniżej:</w:t>
      </w:r>
    </w:p>
    <w:p w:rsidR="00074EF4" w:rsidRDefault="00074EF4" w:rsidP="000211E5">
      <w:pPr>
        <w:pStyle w:val="Akapitzlist"/>
        <w:spacing w:after="120"/>
        <w:ind w:left="0"/>
        <w:jc w:val="both"/>
        <w:rPr>
          <w:rFonts w:ascii="Arial" w:hAnsi="Arial" w:cs="Arial"/>
          <w:color w:val="0D0D0D"/>
        </w:rPr>
      </w:pPr>
    </w:p>
    <w:p w:rsidR="00074EF4" w:rsidRPr="000211E5" w:rsidRDefault="00074EF4" w:rsidP="000211E5">
      <w:pPr>
        <w:pStyle w:val="Akapitzlist"/>
        <w:spacing w:after="120"/>
        <w:ind w:left="0"/>
        <w:jc w:val="both"/>
        <w:rPr>
          <w:rFonts w:ascii="Arial" w:hAnsi="Arial" w:cs="Arial"/>
          <w:color w:val="0D0D0D"/>
        </w:rPr>
      </w:pPr>
      <w:r>
        <w:rPr>
          <w:rFonts w:ascii="Arial" w:hAnsi="Arial" w:cs="Arial"/>
          <w:noProof/>
          <w:color w:val="0D0D0D"/>
        </w:rPr>
        <w:drawing>
          <wp:inline distT="0" distB="0" distL="0" distR="0">
            <wp:extent cx="5574030" cy="7033846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kic centrali wentylacyjnej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2561" cy="704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1C9" w:rsidRPr="0084713E" w:rsidRDefault="00B571C9" w:rsidP="00E40C38">
      <w:pPr>
        <w:spacing w:after="0"/>
        <w:jc w:val="both"/>
        <w:rPr>
          <w:rFonts w:ascii="Arial" w:hAnsi="Arial" w:cs="Arial"/>
        </w:rPr>
      </w:pPr>
    </w:p>
    <w:sectPr w:rsidR="00B571C9" w:rsidRPr="0084713E" w:rsidSect="00BB5AAF">
      <w:headerReference w:type="default" r:id="rId9"/>
      <w:pgSz w:w="11906" w:h="16838" w:code="9"/>
      <w:pgMar w:top="284" w:right="96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3DB" w:rsidRDefault="008633DB" w:rsidP="0078428B">
      <w:pPr>
        <w:spacing w:after="0" w:line="240" w:lineRule="auto"/>
      </w:pPr>
      <w:r>
        <w:separator/>
      </w:r>
    </w:p>
  </w:endnote>
  <w:endnote w:type="continuationSeparator" w:id="0">
    <w:p w:rsidR="008633DB" w:rsidRDefault="008633DB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3DB" w:rsidRDefault="008633DB" w:rsidP="0078428B">
      <w:pPr>
        <w:spacing w:after="0" w:line="240" w:lineRule="auto"/>
      </w:pPr>
      <w:r>
        <w:separator/>
      </w:r>
    </w:p>
  </w:footnote>
  <w:footnote w:type="continuationSeparator" w:id="0">
    <w:p w:rsidR="008633DB" w:rsidRDefault="008633DB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45A" w:rsidRDefault="0026545A"/>
  <w:p w:rsidR="008C45DF" w:rsidRPr="00F75158" w:rsidRDefault="008C45DF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4FB6"/>
    <w:multiLevelType w:val="hybridMultilevel"/>
    <w:tmpl w:val="BE22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924E80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69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3137"/>
    <w:multiLevelType w:val="multilevel"/>
    <w:tmpl w:val="9CFCECB8"/>
    <w:lvl w:ilvl="0">
      <w:start w:val="2"/>
      <w:numFmt w:val="decimal"/>
      <w:lvlText w:val="%1)"/>
      <w:lvlJc w:val="left"/>
      <w:pPr>
        <w:ind w:left="1713" w:firstLine="1353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122A080C"/>
    <w:multiLevelType w:val="multilevel"/>
    <w:tmpl w:val="A88A6A7A"/>
    <w:styleLink w:val="WWNum3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8237CD8"/>
    <w:multiLevelType w:val="hybridMultilevel"/>
    <w:tmpl w:val="4EAA5D90"/>
    <w:lvl w:ilvl="0" w:tplc="D4740E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0D4C09"/>
    <w:multiLevelType w:val="hybridMultilevel"/>
    <w:tmpl w:val="2200E3DA"/>
    <w:lvl w:ilvl="0" w:tplc="83BE84E2">
      <w:start w:val="1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F98E78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4E4CFA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7AA680E">
      <w:start w:val="1"/>
      <w:numFmt w:val="lowerLetter"/>
      <w:lvlText w:val="%5)"/>
      <w:lvlJc w:val="left"/>
      <w:pPr>
        <w:ind w:left="3600" w:hanging="360"/>
      </w:pPr>
      <w:rPr>
        <w:rFonts w:hint="default"/>
        <w:i w:val="0"/>
        <w:sz w:val="28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E4265"/>
    <w:multiLevelType w:val="multilevel"/>
    <w:tmpl w:val="BD3C5CEC"/>
    <w:styleLink w:val="WWNum1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DF02B56"/>
    <w:multiLevelType w:val="hybridMultilevel"/>
    <w:tmpl w:val="D2D2622A"/>
    <w:lvl w:ilvl="0" w:tplc="19F64A32">
      <w:start w:val="1"/>
      <w:numFmt w:val="lowerLetter"/>
      <w:lvlText w:val="%1)"/>
      <w:lvlJc w:val="left"/>
      <w:pPr>
        <w:ind w:left="735" w:hanging="375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E65498"/>
    <w:multiLevelType w:val="hybridMultilevel"/>
    <w:tmpl w:val="B546BDCE"/>
    <w:lvl w:ilvl="0" w:tplc="7BC23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0754F3"/>
    <w:multiLevelType w:val="multilevel"/>
    <w:tmpl w:val="7B4ECA8A"/>
    <w:lvl w:ilvl="0">
      <w:start w:val="1"/>
      <w:numFmt w:val="lowerLetter"/>
      <w:lvlText w:val="%1)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num w:numId="1">
    <w:abstractNumId w:val="3"/>
    <w:lvlOverride w:ilvl="0">
      <w:startOverride w:val="1"/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6"/>
  </w:num>
  <w:num w:numId="8">
    <w:abstractNumId w:val="2"/>
  </w:num>
  <w:num w:numId="9">
    <w:abstractNumId w:val="2"/>
  </w:num>
  <w:num w:numId="10">
    <w:abstractNumId w:val="2"/>
  </w:num>
  <w:num w:numId="11">
    <w:abstractNumId w:val="10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8B"/>
    <w:rsid w:val="00001319"/>
    <w:rsid w:val="00004362"/>
    <w:rsid w:val="000060C9"/>
    <w:rsid w:val="00006BE1"/>
    <w:rsid w:val="00015D10"/>
    <w:rsid w:val="00016A11"/>
    <w:rsid w:val="000211E5"/>
    <w:rsid w:val="00022C02"/>
    <w:rsid w:val="0002795D"/>
    <w:rsid w:val="000301EA"/>
    <w:rsid w:val="00031255"/>
    <w:rsid w:val="000424E6"/>
    <w:rsid w:val="00043654"/>
    <w:rsid w:val="00046146"/>
    <w:rsid w:val="00051631"/>
    <w:rsid w:val="00052CAF"/>
    <w:rsid w:val="000531F8"/>
    <w:rsid w:val="0005506F"/>
    <w:rsid w:val="000716B9"/>
    <w:rsid w:val="00074D2C"/>
    <w:rsid w:val="00074EF4"/>
    <w:rsid w:val="00075109"/>
    <w:rsid w:val="00077D43"/>
    <w:rsid w:val="000A1452"/>
    <w:rsid w:val="000A2119"/>
    <w:rsid w:val="000A6960"/>
    <w:rsid w:val="000B1C2E"/>
    <w:rsid w:val="000C4463"/>
    <w:rsid w:val="000C78EF"/>
    <w:rsid w:val="000D77B0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33CB0"/>
    <w:rsid w:val="00135191"/>
    <w:rsid w:val="00153780"/>
    <w:rsid w:val="00162483"/>
    <w:rsid w:val="00166C50"/>
    <w:rsid w:val="00167030"/>
    <w:rsid w:val="0017276B"/>
    <w:rsid w:val="00173E1A"/>
    <w:rsid w:val="00174210"/>
    <w:rsid w:val="001749AC"/>
    <w:rsid w:val="00181605"/>
    <w:rsid w:val="00191D88"/>
    <w:rsid w:val="0019497D"/>
    <w:rsid w:val="001A7150"/>
    <w:rsid w:val="001D02FB"/>
    <w:rsid w:val="001E2C9C"/>
    <w:rsid w:val="001E3ADA"/>
    <w:rsid w:val="001F6398"/>
    <w:rsid w:val="001F7D2C"/>
    <w:rsid w:val="00201D70"/>
    <w:rsid w:val="00201E3F"/>
    <w:rsid w:val="00203431"/>
    <w:rsid w:val="002106E3"/>
    <w:rsid w:val="00221FAC"/>
    <w:rsid w:val="00234563"/>
    <w:rsid w:val="00235413"/>
    <w:rsid w:val="00237358"/>
    <w:rsid w:val="002506DD"/>
    <w:rsid w:val="002564AC"/>
    <w:rsid w:val="00256C27"/>
    <w:rsid w:val="00264E36"/>
    <w:rsid w:val="0026545A"/>
    <w:rsid w:val="00270257"/>
    <w:rsid w:val="002760CA"/>
    <w:rsid w:val="0028255C"/>
    <w:rsid w:val="002915D4"/>
    <w:rsid w:val="00294620"/>
    <w:rsid w:val="00294BF0"/>
    <w:rsid w:val="002A7907"/>
    <w:rsid w:val="002B5717"/>
    <w:rsid w:val="002B675D"/>
    <w:rsid w:val="002C45B5"/>
    <w:rsid w:val="002C4662"/>
    <w:rsid w:val="002C5048"/>
    <w:rsid w:val="002C5590"/>
    <w:rsid w:val="002C7BCE"/>
    <w:rsid w:val="002D08D1"/>
    <w:rsid w:val="002D1F94"/>
    <w:rsid w:val="002E28D8"/>
    <w:rsid w:val="002F08ED"/>
    <w:rsid w:val="002F3679"/>
    <w:rsid w:val="00300264"/>
    <w:rsid w:val="00302BF2"/>
    <w:rsid w:val="0031057C"/>
    <w:rsid w:val="003310D4"/>
    <w:rsid w:val="00343204"/>
    <w:rsid w:val="00344834"/>
    <w:rsid w:val="00346525"/>
    <w:rsid w:val="00351C0D"/>
    <w:rsid w:val="00353E7D"/>
    <w:rsid w:val="00355C8D"/>
    <w:rsid w:val="00360BC3"/>
    <w:rsid w:val="003615F0"/>
    <w:rsid w:val="00366120"/>
    <w:rsid w:val="00366EE8"/>
    <w:rsid w:val="003750DF"/>
    <w:rsid w:val="0038024B"/>
    <w:rsid w:val="00381237"/>
    <w:rsid w:val="00382313"/>
    <w:rsid w:val="00382B34"/>
    <w:rsid w:val="00385C24"/>
    <w:rsid w:val="00391EFF"/>
    <w:rsid w:val="00393B4A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40450A"/>
    <w:rsid w:val="00404E0D"/>
    <w:rsid w:val="004058B5"/>
    <w:rsid w:val="0041380E"/>
    <w:rsid w:val="00413DCB"/>
    <w:rsid w:val="00425BEA"/>
    <w:rsid w:val="00430BF1"/>
    <w:rsid w:val="00433C11"/>
    <w:rsid w:val="004436B4"/>
    <w:rsid w:val="00447223"/>
    <w:rsid w:val="004510ED"/>
    <w:rsid w:val="00462EAB"/>
    <w:rsid w:val="00465E32"/>
    <w:rsid w:val="0047062A"/>
    <w:rsid w:val="00471085"/>
    <w:rsid w:val="0047254B"/>
    <w:rsid w:val="004976B6"/>
    <w:rsid w:val="004A2541"/>
    <w:rsid w:val="004A26F5"/>
    <w:rsid w:val="004A3EDB"/>
    <w:rsid w:val="004B04E4"/>
    <w:rsid w:val="004B1E5F"/>
    <w:rsid w:val="004B4642"/>
    <w:rsid w:val="004C079E"/>
    <w:rsid w:val="004C3375"/>
    <w:rsid w:val="004C609B"/>
    <w:rsid w:val="004C678C"/>
    <w:rsid w:val="004D0618"/>
    <w:rsid w:val="004D3040"/>
    <w:rsid w:val="004D446F"/>
    <w:rsid w:val="004D6591"/>
    <w:rsid w:val="004E0BA1"/>
    <w:rsid w:val="004E25F7"/>
    <w:rsid w:val="004E283C"/>
    <w:rsid w:val="004E6A49"/>
    <w:rsid w:val="004F1B57"/>
    <w:rsid w:val="004F3834"/>
    <w:rsid w:val="00513266"/>
    <w:rsid w:val="00515C5C"/>
    <w:rsid w:val="00521E66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222E"/>
    <w:rsid w:val="005730C6"/>
    <w:rsid w:val="005758CA"/>
    <w:rsid w:val="005840E1"/>
    <w:rsid w:val="00593D2C"/>
    <w:rsid w:val="00593EDA"/>
    <w:rsid w:val="00594146"/>
    <w:rsid w:val="00594FAB"/>
    <w:rsid w:val="00597789"/>
    <w:rsid w:val="005A475C"/>
    <w:rsid w:val="005A6D53"/>
    <w:rsid w:val="005A7C97"/>
    <w:rsid w:val="005B176B"/>
    <w:rsid w:val="005B78C2"/>
    <w:rsid w:val="005C587B"/>
    <w:rsid w:val="005E3959"/>
    <w:rsid w:val="005F7456"/>
    <w:rsid w:val="00640208"/>
    <w:rsid w:val="00644392"/>
    <w:rsid w:val="00645ECF"/>
    <w:rsid w:val="006520A1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D78BD"/>
    <w:rsid w:val="006F2BED"/>
    <w:rsid w:val="006F7BE7"/>
    <w:rsid w:val="00703D45"/>
    <w:rsid w:val="007113C1"/>
    <w:rsid w:val="00720E37"/>
    <w:rsid w:val="00721C6B"/>
    <w:rsid w:val="00727367"/>
    <w:rsid w:val="00742182"/>
    <w:rsid w:val="00742B7A"/>
    <w:rsid w:val="00745AF7"/>
    <w:rsid w:val="0074651F"/>
    <w:rsid w:val="007518DE"/>
    <w:rsid w:val="00754321"/>
    <w:rsid w:val="00755189"/>
    <w:rsid w:val="00757203"/>
    <w:rsid w:val="007626EC"/>
    <w:rsid w:val="00771936"/>
    <w:rsid w:val="00772681"/>
    <w:rsid w:val="007741E9"/>
    <w:rsid w:val="007778F2"/>
    <w:rsid w:val="0078428B"/>
    <w:rsid w:val="007859B7"/>
    <w:rsid w:val="00796887"/>
    <w:rsid w:val="007A2527"/>
    <w:rsid w:val="007A4C54"/>
    <w:rsid w:val="007A6CD2"/>
    <w:rsid w:val="007A6ED0"/>
    <w:rsid w:val="007A7986"/>
    <w:rsid w:val="007D22D4"/>
    <w:rsid w:val="007E7C9A"/>
    <w:rsid w:val="00800EFE"/>
    <w:rsid w:val="00810934"/>
    <w:rsid w:val="0081172F"/>
    <w:rsid w:val="008120D1"/>
    <w:rsid w:val="008128BE"/>
    <w:rsid w:val="00825920"/>
    <w:rsid w:val="008406C3"/>
    <w:rsid w:val="00846443"/>
    <w:rsid w:val="008467BA"/>
    <w:rsid w:val="00846C82"/>
    <w:rsid w:val="0084713E"/>
    <w:rsid w:val="00851BEA"/>
    <w:rsid w:val="00854837"/>
    <w:rsid w:val="0085666B"/>
    <w:rsid w:val="008633DB"/>
    <w:rsid w:val="008664CC"/>
    <w:rsid w:val="00874DFF"/>
    <w:rsid w:val="00880FCB"/>
    <w:rsid w:val="0088221A"/>
    <w:rsid w:val="00884503"/>
    <w:rsid w:val="008874A7"/>
    <w:rsid w:val="00894A77"/>
    <w:rsid w:val="008A03FC"/>
    <w:rsid w:val="008A0864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54FC"/>
    <w:rsid w:val="008E7D7E"/>
    <w:rsid w:val="008F0DC0"/>
    <w:rsid w:val="008F6279"/>
    <w:rsid w:val="00911023"/>
    <w:rsid w:val="00914487"/>
    <w:rsid w:val="009146AE"/>
    <w:rsid w:val="00915417"/>
    <w:rsid w:val="00917643"/>
    <w:rsid w:val="00920D17"/>
    <w:rsid w:val="00926CAA"/>
    <w:rsid w:val="00930BC1"/>
    <w:rsid w:val="009327A6"/>
    <w:rsid w:val="0094559C"/>
    <w:rsid w:val="00952BF5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382B"/>
    <w:rsid w:val="009D7F7C"/>
    <w:rsid w:val="009E0A41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094E"/>
    <w:rsid w:val="00A347DD"/>
    <w:rsid w:val="00A358C3"/>
    <w:rsid w:val="00A4169B"/>
    <w:rsid w:val="00A73854"/>
    <w:rsid w:val="00A80462"/>
    <w:rsid w:val="00A86A2F"/>
    <w:rsid w:val="00A93BAC"/>
    <w:rsid w:val="00A94057"/>
    <w:rsid w:val="00A966AB"/>
    <w:rsid w:val="00AB2393"/>
    <w:rsid w:val="00AB448A"/>
    <w:rsid w:val="00AC2A55"/>
    <w:rsid w:val="00AC4082"/>
    <w:rsid w:val="00AC5870"/>
    <w:rsid w:val="00AD14CD"/>
    <w:rsid w:val="00AD4F05"/>
    <w:rsid w:val="00AD6087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23E2F"/>
    <w:rsid w:val="00B26438"/>
    <w:rsid w:val="00B30B2C"/>
    <w:rsid w:val="00B3557A"/>
    <w:rsid w:val="00B36071"/>
    <w:rsid w:val="00B41150"/>
    <w:rsid w:val="00B4253C"/>
    <w:rsid w:val="00B477A8"/>
    <w:rsid w:val="00B47922"/>
    <w:rsid w:val="00B52902"/>
    <w:rsid w:val="00B5660E"/>
    <w:rsid w:val="00B571C9"/>
    <w:rsid w:val="00B6219D"/>
    <w:rsid w:val="00B707F4"/>
    <w:rsid w:val="00B758BA"/>
    <w:rsid w:val="00B76C40"/>
    <w:rsid w:val="00B76CC7"/>
    <w:rsid w:val="00B772DF"/>
    <w:rsid w:val="00B85DD4"/>
    <w:rsid w:val="00B9080D"/>
    <w:rsid w:val="00B909FF"/>
    <w:rsid w:val="00B90BCD"/>
    <w:rsid w:val="00BA079D"/>
    <w:rsid w:val="00BA6EB4"/>
    <w:rsid w:val="00BB177A"/>
    <w:rsid w:val="00BB2A7E"/>
    <w:rsid w:val="00BB5AAF"/>
    <w:rsid w:val="00BB6BC4"/>
    <w:rsid w:val="00BC3F90"/>
    <w:rsid w:val="00BD1715"/>
    <w:rsid w:val="00BE0E1B"/>
    <w:rsid w:val="00BE1F05"/>
    <w:rsid w:val="00BE4B5F"/>
    <w:rsid w:val="00C0178B"/>
    <w:rsid w:val="00C04A5C"/>
    <w:rsid w:val="00C04B42"/>
    <w:rsid w:val="00C1018D"/>
    <w:rsid w:val="00C1181D"/>
    <w:rsid w:val="00C165E9"/>
    <w:rsid w:val="00C266EB"/>
    <w:rsid w:val="00C31FFB"/>
    <w:rsid w:val="00C33194"/>
    <w:rsid w:val="00C36F49"/>
    <w:rsid w:val="00C5076F"/>
    <w:rsid w:val="00C5514E"/>
    <w:rsid w:val="00C61BF6"/>
    <w:rsid w:val="00C61D7A"/>
    <w:rsid w:val="00C6451F"/>
    <w:rsid w:val="00C708CD"/>
    <w:rsid w:val="00C7163D"/>
    <w:rsid w:val="00C74ABD"/>
    <w:rsid w:val="00C91D5F"/>
    <w:rsid w:val="00CA580E"/>
    <w:rsid w:val="00CB20FA"/>
    <w:rsid w:val="00CB40A8"/>
    <w:rsid w:val="00CB48C7"/>
    <w:rsid w:val="00CB5ED9"/>
    <w:rsid w:val="00CC29FE"/>
    <w:rsid w:val="00CC335D"/>
    <w:rsid w:val="00CC6D21"/>
    <w:rsid w:val="00CE0A62"/>
    <w:rsid w:val="00D054B1"/>
    <w:rsid w:val="00D0624A"/>
    <w:rsid w:val="00D12B72"/>
    <w:rsid w:val="00D150F7"/>
    <w:rsid w:val="00D22BB2"/>
    <w:rsid w:val="00D24915"/>
    <w:rsid w:val="00D26151"/>
    <w:rsid w:val="00D266AC"/>
    <w:rsid w:val="00D27EFC"/>
    <w:rsid w:val="00D36184"/>
    <w:rsid w:val="00D506DE"/>
    <w:rsid w:val="00D53B61"/>
    <w:rsid w:val="00D6404A"/>
    <w:rsid w:val="00D7022D"/>
    <w:rsid w:val="00D7254F"/>
    <w:rsid w:val="00DA2B9B"/>
    <w:rsid w:val="00DA321E"/>
    <w:rsid w:val="00DA5C8E"/>
    <w:rsid w:val="00DB7A70"/>
    <w:rsid w:val="00DC169B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254D0"/>
    <w:rsid w:val="00E30803"/>
    <w:rsid w:val="00E32CAA"/>
    <w:rsid w:val="00E35D3B"/>
    <w:rsid w:val="00E36268"/>
    <w:rsid w:val="00E40C38"/>
    <w:rsid w:val="00E41110"/>
    <w:rsid w:val="00E4112E"/>
    <w:rsid w:val="00E417AA"/>
    <w:rsid w:val="00E5721C"/>
    <w:rsid w:val="00E643E1"/>
    <w:rsid w:val="00E6572A"/>
    <w:rsid w:val="00E6707E"/>
    <w:rsid w:val="00E6782D"/>
    <w:rsid w:val="00E767D5"/>
    <w:rsid w:val="00E808F5"/>
    <w:rsid w:val="00E80ACF"/>
    <w:rsid w:val="00E81071"/>
    <w:rsid w:val="00E81461"/>
    <w:rsid w:val="00E84033"/>
    <w:rsid w:val="00E90F0F"/>
    <w:rsid w:val="00EA3410"/>
    <w:rsid w:val="00EA6779"/>
    <w:rsid w:val="00EA75EC"/>
    <w:rsid w:val="00EB28B9"/>
    <w:rsid w:val="00EC028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44E9"/>
    <w:rsid w:val="00F04A60"/>
    <w:rsid w:val="00F06C55"/>
    <w:rsid w:val="00F071D8"/>
    <w:rsid w:val="00F17E08"/>
    <w:rsid w:val="00F22066"/>
    <w:rsid w:val="00F23957"/>
    <w:rsid w:val="00F306CF"/>
    <w:rsid w:val="00F36F7A"/>
    <w:rsid w:val="00F42245"/>
    <w:rsid w:val="00F42255"/>
    <w:rsid w:val="00F44097"/>
    <w:rsid w:val="00F443A7"/>
    <w:rsid w:val="00F44FC6"/>
    <w:rsid w:val="00F639DA"/>
    <w:rsid w:val="00F67AFB"/>
    <w:rsid w:val="00F75158"/>
    <w:rsid w:val="00F77FA8"/>
    <w:rsid w:val="00F80854"/>
    <w:rsid w:val="00F80A81"/>
    <w:rsid w:val="00F80B0C"/>
    <w:rsid w:val="00F82154"/>
    <w:rsid w:val="00F97DDB"/>
    <w:rsid w:val="00FA0E44"/>
    <w:rsid w:val="00FA1380"/>
    <w:rsid w:val="00FA4085"/>
    <w:rsid w:val="00FC4EAA"/>
    <w:rsid w:val="00FC5753"/>
    <w:rsid w:val="00FC7BFF"/>
    <w:rsid w:val="00FD1663"/>
    <w:rsid w:val="00FD6C8F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8201B0"/>
  <w15:docId w15:val="{79285398-C4CA-407D-8D29-EAFF51A9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BB5AAF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B5AAF"/>
    <w:rPr>
      <w:rFonts w:ascii="Times New Roman" w:eastAsia="Times New Roman" w:hAnsi="Times New Roman"/>
      <w:iCs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15417"/>
    <w:pPr>
      <w:ind w:left="720"/>
      <w:contextualSpacing/>
    </w:pPr>
  </w:style>
  <w:style w:type="paragraph" w:customStyle="1" w:styleId="Wierkowa15">
    <w:name w:val="Wierkowa 15"/>
    <w:basedOn w:val="Normalny"/>
    <w:qFormat/>
    <w:rsid w:val="00A966AB"/>
    <w:pPr>
      <w:jc w:val="both"/>
    </w:pPr>
    <w:rPr>
      <w:rFonts w:ascii="Arial" w:hAnsi="Arial" w:cs="Arial"/>
    </w:rPr>
  </w:style>
  <w:style w:type="character" w:customStyle="1" w:styleId="questionhighlight2">
    <w:name w:val="question_highlight2"/>
    <w:rsid w:val="00366EE8"/>
    <w:rPr>
      <w:shd w:val="clear" w:color="auto" w:fill="FBCF80"/>
    </w:rPr>
  </w:style>
  <w:style w:type="paragraph" w:customStyle="1" w:styleId="Standard">
    <w:name w:val="Standard"/>
    <w:rsid w:val="0057222E"/>
    <w:pPr>
      <w:widowControl w:val="0"/>
      <w:shd w:val="clear" w:color="auto" w:fill="FFFFFF"/>
      <w:suppressAutoHyphens/>
      <w:autoSpaceDN w:val="0"/>
      <w:textAlignment w:val="baseline"/>
    </w:pPr>
    <w:rPr>
      <w:rFonts w:ascii="Tahoma" w:eastAsia="Tahoma" w:hAnsi="Tahoma" w:cs="Tahoma"/>
      <w:color w:val="000000"/>
      <w:kern w:val="3"/>
      <w:sz w:val="24"/>
      <w:szCs w:val="24"/>
      <w:vertAlign w:val="subscript"/>
      <w:lang w:bidi="pl-PL"/>
    </w:rPr>
  </w:style>
  <w:style w:type="character" w:customStyle="1" w:styleId="Bodytext2115pt">
    <w:name w:val="Body text (2) + 11.5 pt"/>
    <w:basedOn w:val="Domylnaczcionkaakapitu"/>
    <w:rsid w:val="0057222E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vertAlign w:val="subscript"/>
      <w:lang w:val="en-US" w:eastAsia="en-US" w:bidi="en-US"/>
    </w:rPr>
  </w:style>
  <w:style w:type="numbering" w:customStyle="1" w:styleId="WWNum1">
    <w:name w:val="WWNum1"/>
    <w:basedOn w:val="Bezlisty"/>
    <w:rsid w:val="0057222E"/>
    <w:pPr>
      <w:numPr>
        <w:numId w:val="6"/>
      </w:numPr>
    </w:pPr>
  </w:style>
  <w:style w:type="paragraph" w:customStyle="1" w:styleId="Bodytext2">
    <w:name w:val="Body text (2)"/>
    <w:basedOn w:val="Standard"/>
    <w:rsid w:val="00AC4082"/>
    <w:pPr>
      <w:spacing w:line="307" w:lineRule="exact"/>
    </w:pPr>
    <w:rPr>
      <w:rFonts w:ascii="Calibri" w:eastAsia="Calibri" w:hAnsi="Calibri" w:cs="Calibri"/>
      <w:sz w:val="22"/>
      <w:szCs w:val="22"/>
    </w:rPr>
  </w:style>
  <w:style w:type="numbering" w:customStyle="1" w:styleId="WWNum3">
    <w:name w:val="WWNum3"/>
    <w:basedOn w:val="Bezlisty"/>
    <w:rsid w:val="00AC4082"/>
    <w:pPr>
      <w:numPr>
        <w:numId w:val="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17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176B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176B"/>
    <w:rPr>
      <w:vertAlign w:val="superscript"/>
    </w:rPr>
  </w:style>
  <w:style w:type="paragraph" w:styleId="Tekstblokowy">
    <w:name w:val="Block Text"/>
    <w:basedOn w:val="Normalny"/>
    <w:rsid w:val="002506DD"/>
    <w:pPr>
      <w:spacing w:after="0" w:line="240" w:lineRule="auto"/>
      <w:ind w:left="567" w:right="510" w:hanging="567"/>
    </w:pPr>
    <w:rPr>
      <w:rFonts w:ascii="Times New Roman" w:eastAsia="Times New Roman" w:hAnsi="Times New Roman"/>
      <w:b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A7150"/>
    <w:pPr>
      <w:spacing w:after="120" w:line="259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7150"/>
    <w:rPr>
      <w:rFonts w:ascii="Times New Roman" w:hAnsi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6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2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7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6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5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7950-A56B-442A-874E-3BA2CDD9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Natalia Pluta</cp:lastModifiedBy>
  <cp:revision>2</cp:revision>
  <cp:lastPrinted>2018-03-15T06:57:00Z</cp:lastPrinted>
  <dcterms:created xsi:type="dcterms:W3CDTF">2018-04-09T08:33:00Z</dcterms:created>
  <dcterms:modified xsi:type="dcterms:W3CDTF">2018-04-09T08:33:00Z</dcterms:modified>
</cp:coreProperties>
</file>